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85B41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085B41" w:rsidRPr="0065127E" w:rsidTr="00532AED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B41" w:rsidRPr="0065127E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085B41" w:rsidRPr="00B669C0" w:rsidTr="00532AED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OT-IESS-015-2016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de Junio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de Junio 2016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MULSTISERVICIO BRAVO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t>BRAVO VILLARROEL ALVARO SEBASTIAN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t>BRAVO VILLARROEL ALVARO SEBASTIAN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D0C08">
              <w:rPr>
                <w:rFonts w:ascii="Calibri" w:hAnsi="Calibri"/>
              </w:rPr>
              <w:tab/>
              <w:t>1600643462001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2D0C08" w:rsidRDefault="0098729C" w:rsidP="00532A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</w:rPr>
            </w:pPr>
            <w:hyperlink r:id="rId10" w:history="1">
              <w:r w:rsidR="00085B41" w:rsidRPr="002D0C08">
                <w:rPr>
                  <w:rStyle w:val="Hipervnculo"/>
                  <w:rFonts w:ascii="Arial" w:eastAsia="Times New Roman" w:hAnsi="Arial" w:cs="Arial"/>
                  <w:bCs/>
                  <w:sz w:val="12"/>
                  <w:szCs w:val="16"/>
                </w:rPr>
                <w:t>multiserviciosbravo.mb@hotmail.com</w:t>
              </w:r>
            </w:hyperlink>
            <w:r w:rsidR="00085B41" w:rsidRPr="002D0C08">
              <w:rPr>
                <w:rFonts w:ascii="Arial" w:eastAsia="Times New Roman" w:hAnsi="Arial" w:cs="Arial"/>
                <w:bCs/>
                <w:color w:val="000000"/>
                <w:sz w:val="12"/>
                <w:szCs w:val="16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2D0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98729C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</w:pPr>
            <w:hyperlink r:id="rId11" w:history="1">
              <w:r w:rsidR="00085B41" w:rsidRPr="002D0C08">
                <w:rPr>
                  <w:rStyle w:val="Hipervnculo"/>
                  <w:rFonts w:ascii="Arial" w:eastAsia="Times New Roman" w:hAnsi="Arial" w:cs="Arial"/>
                  <w:bCs/>
                  <w:sz w:val="18"/>
                  <w:szCs w:val="16"/>
                </w:rPr>
                <w:t>multiserviciosbravo.mb@hotmail.com</w:t>
              </w:r>
            </w:hyperlink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085B41" w:rsidRPr="00B669C0" w:rsidTr="00532AE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98729C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085B41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085B41" w:rsidRPr="00B669C0" w:rsidTr="00532AED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085B41" w:rsidRPr="00B669C0" w:rsidTr="00532AED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8F60" wp14:editId="4DEB2A9E">
                <wp:simplePos x="0" y="0"/>
                <wp:positionH relativeFrom="column">
                  <wp:posOffset>1123950</wp:posOffset>
                </wp:positionH>
                <wp:positionV relativeFrom="paragraph">
                  <wp:posOffset>2540</wp:posOffset>
                </wp:positionV>
                <wp:extent cx="5715634" cy="2219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4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085B41" w:rsidRPr="00085B41" w:rsidTr="00085B41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MULTISERVICIOS BRAVO</w:t>
                                  </w:r>
                                </w:p>
                              </w:tc>
                            </w:tr>
                            <w:tr w:rsidR="00085B41" w:rsidRPr="00085B41" w:rsidTr="00085B41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1600643462001</w:t>
                                  </w:r>
                                </w:p>
                              </w:tc>
                            </w:tr>
                            <w:tr w:rsidR="00085B41" w:rsidRPr="00085B41" w:rsidTr="00085B41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085B41" w:rsidRPr="00085B41" w:rsidTr="00085B41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085B41" w:rsidRPr="00085B41" w:rsidTr="00085B41">
                              <w:trPr>
                                <w:trHeight w:val="76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MANTENIMIENTO CORRECTIVO DE AIRE ACONDICIONADO WESTINHOUSE 12KBTU R22 TIPO SPLIT 220V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440.00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440.00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61.60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501.60 </w:t>
                                  </w:r>
                                </w:p>
                              </w:tc>
                            </w:tr>
                            <w:tr w:rsidR="00085B41" w:rsidRPr="00085B41" w:rsidTr="00085B41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440.00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61.60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85B41" w:rsidRPr="00085B41" w:rsidRDefault="00085B41" w:rsidP="00085B4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085B41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501.60 </w:t>
                                  </w:r>
                                </w:p>
                              </w:tc>
                            </w:tr>
                          </w:tbl>
                          <w:p w:rsidR="00085B41" w:rsidRDefault="00085B41" w:rsidP="00085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.2pt;width:450.0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085B41" w:rsidRPr="00085B41" w:rsidTr="00085B41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MULTISERVICIOS BRAVO</w:t>
                            </w:r>
                          </w:p>
                        </w:tc>
                      </w:tr>
                      <w:tr w:rsidR="00085B41" w:rsidRPr="00085B41" w:rsidTr="00085B41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1600643462001</w:t>
                            </w:r>
                          </w:p>
                        </w:tc>
                      </w:tr>
                      <w:tr w:rsidR="00085B41" w:rsidRPr="00085B41" w:rsidTr="00085B41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085B41" w:rsidRPr="00085B41" w:rsidTr="00085B41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085B41" w:rsidRPr="00085B41" w:rsidTr="00085B41">
                        <w:trPr>
                          <w:trHeight w:val="76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MANTENIMIENTO CORRECTIVO DE AIRE ACONDICIONADO WESTINHOUSE 12KBTU R22 TIPO SPLIT 220V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440.00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440.00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61.60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501.60 </w:t>
                            </w:r>
                          </w:p>
                        </w:tc>
                      </w:tr>
                      <w:tr w:rsidR="00085B41" w:rsidRPr="00085B41" w:rsidTr="00085B41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440.00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 61.60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85B41" w:rsidRPr="00085B41" w:rsidRDefault="00085B41" w:rsidP="00085B4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85B4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 501.60 </w:t>
                            </w:r>
                          </w:p>
                        </w:tc>
                      </w:tr>
                    </w:tbl>
                    <w:p w:rsidR="00085B41" w:rsidRDefault="00085B41" w:rsidP="00085B41"/>
                  </w:txbxContent>
                </v:textbox>
              </v:shape>
            </w:pict>
          </mc:Fallback>
        </mc:AlternateConten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PROVINCIAL PASTAZA (</w:t>
      </w:r>
      <w:proofErr w:type="gramStart"/>
      <w:r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p w:rsidR="005B256D" w:rsidRPr="00085B41" w:rsidRDefault="005B256D" w:rsidP="00085B41"/>
    <w:sectPr w:rsidR="005B256D" w:rsidRPr="00085B41">
      <w:headerReference w:type="default" r:id="rId13"/>
      <w:footerReference w:type="default" r:id="rId14"/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9C" w:rsidRDefault="0098729C" w:rsidP="00C443B4">
      <w:pPr>
        <w:spacing w:after="0" w:line="240" w:lineRule="auto"/>
      </w:pPr>
      <w:r>
        <w:separator/>
      </w:r>
    </w:p>
  </w:endnote>
  <w:endnote w:type="continuationSeparator" w:id="0">
    <w:p w:rsidR="0098729C" w:rsidRDefault="0098729C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Piedepgina"/>
    </w:pPr>
    <w:r>
      <w:rPr>
        <w:noProof/>
      </w:rPr>
      <w:drawing>
        <wp:inline distT="0" distB="0" distL="0" distR="0" wp14:anchorId="3C91B6B1" wp14:editId="3D1A7A78">
          <wp:extent cx="7556500" cy="529590"/>
          <wp:effectExtent l="0" t="0" r="6350" b="381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 wp14:anchorId="4C78B3CF" wp14:editId="4D96E3A4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9C" w:rsidRDefault="0098729C" w:rsidP="00C443B4">
      <w:pPr>
        <w:spacing w:after="0" w:line="240" w:lineRule="auto"/>
      </w:pPr>
      <w:r>
        <w:separator/>
      </w:r>
    </w:p>
  </w:footnote>
  <w:footnote w:type="continuationSeparator" w:id="0">
    <w:p w:rsidR="0098729C" w:rsidRDefault="0098729C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802BE" wp14:editId="4E3E06A5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2" name="Imagen 2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6B420" wp14:editId="5108E067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755B5"/>
    <w:rsid w:val="00085B41"/>
    <w:rsid w:val="00086371"/>
    <w:rsid w:val="000B4332"/>
    <w:rsid w:val="000E5997"/>
    <w:rsid w:val="00113C17"/>
    <w:rsid w:val="00162A8A"/>
    <w:rsid w:val="00240310"/>
    <w:rsid w:val="002510D9"/>
    <w:rsid w:val="002728EA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F3C02"/>
    <w:rsid w:val="005253CF"/>
    <w:rsid w:val="0059446B"/>
    <w:rsid w:val="005B256D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902841"/>
    <w:rsid w:val="00930C24"/>
    <w:rsid w:val="0098729C"/>
    <w:rsid w:val="0099079E"/>
    <w:rsid w:val="00A5100C"/>
    <w:rsid w:val="00A61E1B"/>
    <w:rsid w:val="00AC06A4"/>
    <w:rsid w:val="00AC5943"/>
    <w:rsid w:val="00AC7912"/>
    <w:rsid w:val="00B21AB3"/>
    <w:rsid w:val="00B669C0"/>
    <w:rsid w:val="00B870E7"/>
    <w:rsid w:val="00B97C53"/>
    <w:rsid w:val="00BA1EDB"/>
    <w:rsid w:val="00BF1693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DE258A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salinass@iess.gob.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ltiserviciosbravo.mb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ltiserviciosbravo.mb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F1A5-4144-4E40-8940-C44DAD66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2017-02-03T16:05:00Z</dcterms:created>
  <dcterms:modified xsi:type="dcterms:W3CDTF">2017-02-03T16:05:00Z</dcterms:modified>
</cp:coreProperties>
</file>